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7BC" w:rsidRPr="00AE1AE8" w:rsidRDefault="00000000">
      <w:pPr>
        <w:pStyle w:val="1"/>
        <w:rPr>
          <w:lang w:val="ru-RU"/>
        </w:rPr>
      </w:pPr>
      <w:r w:rsidRPr="00AE1AE8">
        <w:rPr>
          <w:lang w:val="ru-RU"/>
        </w:rPr>
        <w:t>Политика конфиденциальности персональных данных</w:t>
      </w:r>
    </w:p>
    <w:p w:rsidR="000B17BC" w:rsidRPr="00AE1AE8" w:rsidRDefault="00000000">
      <w:pPr>
        <w:rPr>
          <w:lang w:val="ru-RU"/>
        </w:rPr>
      </w:pPr>
      <w:r w:rsidRPr="00AE1AE8">
        <w:rPr>
          <w:lang w:val="ru-RU"/>
        </w:rPr>
        <w:br/>
        <w:t xml:space="preserve">Настоящая Политика конфиденциальности персональных данных (далее — «Политика») действует в отношении всей информации, которую индивидуальный предприниматель Морозова Варвара Фёдоровна (ОГРНИП 325774600460358, ИНН 772400614771, юридический адрес: 107078, г. Москва, Орликов переулок, дом 8, квартира 33, далее — «Оператор»), может получить о пользователях сайта </w:t>
      </w:r>
      <w:r w:rsidR="00AE1AE8" w:rsidRPr="00AE1AE8">
        <w:rPr>
          <w:lang w:val="ru-RU"/>
        </w:rPr>
        <w:t>https://frost-home.ru/</w:t>
      </w:r>
      <w:r w:rsidRPr="00AE1AE8">
        <w:rPr>
          <w:lang w:val="ru-RU"/>
        </w:rPr>
        <w:t>.</w:t>
      </w:r>
      <w:r w:rsidRPr="00AE1AE8">
        <w:rPr>
          <w:lang w:val="ru-RU"/>
        </w:rPr>
        <w:br/>
      </w:r>
      <w:r w:rsidRPr="00AE1AE8">
        <w:rPr>
          <w:lang w:val="ru-RU"/>
        </w:rPr>
        <w:br/>
        <w:t>1. Общие положения</w:t>
      </w:r>
      <w:r w:rsidRPr="00AE1AE8">
        <w:rPr>
          <w:lang w:val="ru-RU"/>
        </w:rPr>
        <w:br/>
        <w:t>1.1. Настоящая Политика разработана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их обеспечению.</w:t>
      </w:r>
      <w:r w:rsidRPr="00AE1AE8">
        <w:rPr>
          <w:lang w:val="ru-RU"/>
        </w:rPr>
        <w:br/>
        <w:t>1.2. Использование сайта Пользователем означает согласие с настоящей Политикой и условиями обработки персональных данных.</w:t>
      </w:r>
      <w:r w:rsidRPr="00AE1AE8">
        <w:rPr>
          <w:lang w:val="ru-RU"/>
        </w:rPr>
        <w:br/>
        <w:t>1.3. В случае несогласия с условиями Политики Пользователь должен прекратить использование сайта.</w:t>
      </w:r>
      <w:r w:rsidRPr="00AE1AE8">
        <w:rPr>
          <w:lang w:val="ru-RU"/>
        </w:rPr>
        <w:br/>
      </w:r>
      <w:r w:rsidRPr="00AE1AE8">
        <w:rPr>
          <w:lang w:val="ru-RU"/>
        </w:rPr>
        <w:br/>
        <w:t>2. Термины и определения</w:t>
      </w:r>
      <w:r w:rsidRPr="00AE1AE8">
        <w:rPr>
          <w:lang w:val="ru-RU"/>
        </w:rPr>
        <w:br/>
        <w:t>2.1. Персональные данные — любая информация, относящаяся прямо или косвенно к определённому или определяемому физическому лицу (субъекту персональных данных).</w:t>
      </w:r>
      <w:r w:rsidRPr="00AE1AE8">
        <w:rPr>
          <w:lang w:val="ru-RU"/>
        </w:rPr>
        <w:br/>
        <w:t>2.2. Обработка персональных данных — любое действие (операция) или совокупность действий с персональными данными, включая сбор, запись, систематизацию, хранение, использование, передачу, обезличивание, блокирование и уничтожение.</w:t>
      </w:r>
      <w:r w:rsidRPr="00AE1AE8">
        <w:rPr>
          <w:lang w:val="ru-RU"/>
        </w:rPr>
        <w:br/>
        <w:t>2.3. Оператор — лицо, организующее и (или) осуществляющее обработку персональных данных.</w:t>
      </w:r>
      <w:r w:rsidRPr="00AE1AE8">
        <w:rPr>
          <w:lang w:val="ru-RU"/>
        </w:rPr>
        <w:br/>
      </w:r>
      <w:r w:rsidRPr="00AE1AE8">
        <w:rPr>
          <w:lang w:val="ru-RU"/>
        </w:rPr>
        <w:br/>
        <w:t>3. Персональные данные, подлежащие обработке</w:t>
      </w:r>
      <w:r w:rsidRPr="00AE1AE8">
        <w:rPr>
          <w:lang w:val="ru-RU"/>
        </w:rPr>
        <w:br/>
        <w:t>3.1. Оператор может обрабатывать следующие персональные данные Пользователя:</w:t>
      </w:r>
      <w:r w:rsidRPr="00AE1AE8">
        <w:rPr>
          <w:lang w:val="ru-RU"/>
        </w:rPr>
        <w:br/>
        <w:t>- фамилия, имя, отчество;</w:t>
      </w:r>
      <w:r w:rsidRPr="00AE1AE8">
        <w:rPr>
          <w:lang w:val="ru-RU"/>
        </w:rPr>
        <w:br/>
        <w:t>- номер телефона;</w:t>
      </w:r>
      <w:r w:rsidRPr="00AE1AE8">
        <w:rPr>
          <w:lang w:val="ru-RU"/>
        </w:rPr>
        <w:br/>
        <w:t>- адрес электронной почты;</w:t>
      </w:r>
      <w:r w:rsidRPr="00AE1AE8">
        <w:rPr>
          <w:lang w:val="ru-RU"/>
        </w:rPr>
        <w:br/>
        <w:t>- сведения о бронировании и оказываемых услугах;</w:t>
      </w:r>
      <w:r w:rsidRPr="00AE1AE8">
        <w:rPr>
          <w:lang w:val="ru-RU"/>
        </w:rPr>
        <w:br/>
        <w:t>- данные, автоматически передаваемые браузером (</w:t>
      </w:r>
      <w:r>
        <w:t>IP</w:t>
      </w:r>
      <w:r w:rsidRPr="00AE1AE8">
        <w:rPr>
          <w:lang w:val="ru-RU"/>
        </w:rPr>
        <w:t xml:space="preserve">-адрес, </w:t>
      </w:r>
      <w:r>
        <w:t>cookies</w:t>
      </w:r>
      <w:r w:rsidRPr="00AE1AE8">
        <w:rPr>
          <w:lang w:val="ru-RU"/>
        </w:rPr>
        <w:t>, информация об устройстве и др.).</w:t>
      </w:r>
      <w:r w:rsidRPr="00AE1AE8">
        <w:rPr>
          <w:lang w:val="ru-RU"/>
        </w:rPr>
        <w:br/>
      </w:r>
      <w:r w:rsidRPr="00AE1AE8">
        <w:rPr>
          <w:lang w:val="ru-RU"/>
        </w:rPr>
        <w:br/>
        <w:t>4. Цели обработки персональных данных</w:t>
      </w:r>
      <w:r w:rsidRPr="00AE1AE8">
        <w:rPr>
          <w:lang w:val="ru-RU"/>
        </w:rPr>
        <w:br/>
        <w:t>4.1. Персональные данные обрабатываются Оператором в целях:</w:t>
      </w:r>
      <w:r w:rsidRPr="00AE1AE8">
        <w:rPr>
          <w:lang w:val="ru-RU"/>
        </w:rPr>
        <w:br/>
        <w:t xml:space="preserve">- предоставления Пользователю услуг по аренде загородных домов и </w:t>
      </w:r>
      <w:r w:rsidRPr="00AE1AE8">
        <w:rPr>
          <w:lang w:val="ru-RU"/>
        </w:rPr>
        <w:lastRenderedPageBreak/>
        <w:t>дополнительных услуг (баня, хамам, купель);</w:t>
      </w:r>
      <w:r w:rsidRPr="00AE1AE8">
        <w:rPr>
          <w:lang w:val="ru-RU"/>
        </w:rPr>
        <w:br/>
        <w:t>- связи с Пользователем для подтверждения бронирования и уточнения информации;</w:t>
      </w:r>
      <w:r w:rsidRPr="00AE1AE8">
        <w:rPr>
          <w:lang w:val="ru-RU"/>
        </w:rPr>
        <w:br/>
        <w:t>- направления уведомлений, связанных с использованием сайта и оказанием услуг;</w:t>
      </w:r>
      <w:r w:rsidRPr="00AE1AE8">
        <w:rPr>
          <w:lang w:val="ru-RU"/>
        </w:rPr>
        <w:br/>
        <w:t>- исполнения обязательств по договорам, заключаемым с Пользователем;</w:t>
      </w:r>
      <w:r w:rsidRPr="00AE1AE8">
        <w:rPr>
          <w:lang w:val="ru-RU"/>
        </w:rPr>
        <w:br/>
        <w:t>- исполнения требований законодательства Российской Федерации.</w:t>
      </w:r>
      <w:r w:rsidRPr="00AE1AE8">
        <w:rPr>
          <w:lang w:val="ru-RU"/>
        </w:rPr>
        <w:br/>
      </w:r>
      <w:r w:rsidRPr="00AE1AE8">
        <w:rPr>
          <w:lang w:val="ru-RU"/>
        </w:rPr>
        <w:br/>
        <w:t>5. Правовые основания обработки персональных данных</w:t>
      </w:r>
      <w:r w:rsidRPr="00AE1AE8">
        <w:rPr>
          <w:lang w:val="ru-RU"/>
        </w:rPr>
        <w:br/>
        <w:t>5.1. Оператор обрабатывает персональные данные Пользователя при условии их самостоятельного предоставления Пользователем через формы сайта либо иным способом.</w:t>
      </w:r>
      <w:r w:rsidRPr="00AE1AE8">
        <w:rPr>
          <w:lang w:val="ru-RU"/>
        </w:rPr>
        <w:br/>
        <w:t>5.2. Согласие на обработку персональных данных выражается в форме использования сайта, предоставления данных и (или) нажатия кнопки отправки формы.</w:t>
      </w:r>
      <w:r w:rsidRPr="00AE1AE8">
        <w:rPr>
          <w:lang w:val="ru-RU"/>
        </w:rPr>
        <w:br/>
      </w:r>
      <w:r w:rsidRPr="00AE1AE8">
        <w:rPr>
          <w:lang w:val="ru-RU"/>
        </w:rPr>
        <w:br/>
        <w:t>6. Условия обработки персональных данных</w:t>
      </w:r>
      <w:r w:rsidRPr="00AE1AE8">
        <w:rPr>
          <w:lang w:val="ru-RU"/>
        </w:rPr>
        <w:br/>
        <w:t>6.1. Оператор обеспечивает конфиденциальность персональных данных и не раскрывает их третьим лицам, за исключением случаев, предусмотренных законодательством РФ.</w:t>
      </w:r>
      <w:r w:rsidRPr="00AE1AE8">
        <w:rPr>
          <w:lang w:val="ru-RU"/>
        </w:rPr>
        <w:br/>
        <w:t>6.2. Передача персональных данных возможна только:</w:t>
      </w:r>
      <w:r w:rsidRPr="00AE1AE8">
        <w:rPr>
          <w:lang w:val="ru-RU"/>
        </w:rPr>
        <w:br/>
        <w:t>- органам государственной власти по основаниям, предусмотренным законом;</w:t>
      </w:r>
      <w:r w:rsidRPr="00AE1AE8">
        <w:rPr>
          <w:lang w:val="ru-RU"/>
        </w:rPr>
        <w:br/>
        <w:t>- партнёрам и подрядчикам Оператора исключительно в целях оказания услуг Пользователю и при условии соблюдения конфиденциальности.</w:t>
      </w:r>
      <w:r w:rsidRPr="00AE1AE8">
        <w:rPr>
          <w:lang w:val="ru-RU"/>
        </w:rPr>
        <w:br/>
        <w:t>6.3.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обработки.</w:t>
      </w:r>
      <w:r w:rsidRPr="00AE1AE8">
        <w:rPr>
          <w:lang w:val="ru-RU"/>
        </w:rPr>
        <w:br/>
      </w:r>
      <w:r w:rsidRPr="00AE1AE8">
        <w:rPr>
          <w:lang w:val="ru-RU"/>
        </w:rPr>
        <w:br/>
        <w:t>7. Права субъектов персональных данных</w:t>
      </w:r>
      <w:r w:rsidRPr="00AE1AE8">
        <w:rPr>
          <w:lang w:val="ru-RU"/>
        </w:rPr>
        <w:br/>
        <w:t>7.1. Пользователь имеет право:</w:t>
      </w:r>
      <w:r w:rsidRPr="00AE1AE8">
        <w:rPr>
          <w:lang w:val="ru-RU"/>
        </w:rPr>
        <w:br/>
        <w:t>- получать информацию об обработке своих персональных данных;</w:t>
      </w:r>
      <w:r w:rsidRPr="00AE1AE8">
        <w:rPr>
          <w:lang w:val="ru-RU"/>
        </w:rPr>
        <w:br/>
        <w:t>- требовать уточнения, блокировки или уничтожения своих персональных данных, если они являются неполными, устаревшими или обрабатываются незаконно;</w:t>
      </w:r>
      <w:r w:rsidRPr="00AE1AE8">
        <w:rPr>
          <w:lang w:val="ru-RU"/>
        </w:rPr>
        <w:br/>
        <w:t>- отозвать согласие на обработку персональных данных путём направления письменного уведомления Оператору.</w:t>
      </w:r>
      <w:r w:rsidRPr="00AE1AE8">
        <w:rPr>
          <w:lang w:val="ru-RU"/>
        </w:rPr>
        <w:br/>
      </w:r>
      <w:r w:rsidRPr="00AE1AE8">
        <w:rPr>
          <w:lang w:val="ru-RU"/>
        </w:rPr>
        <w:br/>
        <w:t>8. Меры по защите персональных данных</w:t>
      </w:r>
      <w:r w:rsidRPr="00AE1AE8">
        <w:rPr>
          <w:lang w:val="ru-RU"/>
        </w:rPr>
        <w:br/>
        <w:t>8.1.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  <w:r w:rsidRPr="00AE1AE8">
        <w:rPr>
          <w:lang w:val="ru-RU"/>
        </w:rPr>
        <w:br/>
      </w:r>
      <w:r w:rsidRPr="00AE1AE8">
        <w:rPr>
          <w:lang w:val="ru-RU"/>
        </w:rPr>
        <w:br/>
        <w:t>9. Ответственность</w:t>
      </w:r>
      <w:r w:rsidRPr="00AE1AE8">
        <w:rPr>
          <w:lang w:val="ru-RU"/>
        </w:rPr>
        <w:br/>
        <w:t xml:space="preserve">9.1. Оператор несёт ответственность за соблюдение законодательства РФ в части </w:t>
      </w:r>
      <w:r w:rsidRPr="00AE1AE8">
        <w:rPr>
          <w:lang w:val="ru-RU"/>
        </w:rPr>
        <w:lastRenderedPageBreak/>
        <w:t>обработки и защиты персональных данных.</w:t>
      </w:r>
      <w:r w:rsidRPr="00AE1AE8">
        <w:rPr>
          <w:lang w:val="ru-RU"/>
        </w:rPr>
        <w:br/>
        <w:t>9.2. Пользователь несёт ответственность за предоставление достоверных персональных данных.</w:t>
      </w:r>
      <w:r w:rsidRPr="00AE1AE8">
        <w:rPr>
          <w:lang w:val="ru-RU"/>
        </w:rPr>
        <w:br/>
      </w:r>
      <w:r w:rsidRPr="00AE1AE8">
        <w:rPr>
          <w:lang w:val="ru-RU"/>
        </w:rPr>
        <w:br/>
        <w:t>10. Заключительные положения</w:t>
      </w:r>
      <w:r w:rsidRPr="00AE1AE8">
        <w:rPr>
          <w:lang w:val="ru-RU"/>
        </w:rPr>
        <w:br/>
        <w:t>10.1. Оператор вправе вносить изменения в настоящую Политику без предварительного уведомления Пользователя.</w:t>
      </w:r>
      <w:r w:rsidRPr="00AE1AE8">
        <w:rPr>
          <w:lang w:val="ru-RU"/>
        </w:rPr>
        <w:br/>
        <w:t>10.2. Новая редакция Политики вступает в силу с момента её размещения на сайте, если иное не предусмотрено новой редакцией Политики.</w:t>
      </w:r>
      <w:r w:rsidRPr="00AE1AE8">
        <w:rPr>
          <w:lang w:val="ru-RU"/>
        </w:rPr>
        <w:br/>
        <w:t xml:space="preserve">10.3. Действующая версия Политики размещается по адресу: </w:t>
      </w:r>
      <w:r w:rsidR="00AE1AE8" w:rsidRPr="00AE1AE8">
        <w:t>https</w:t>
      </w:r>
      <w:r w:rsidR="00AE1AE8" w:rsidRPr="00AE1AE8">
        <w:rPr>
          <w:lang w:val="ru-RU"/>
        </w:rPr>
        <w:t>://</w:t>
      </w:r>
      <w:r w:rsidR="00AE1AE8" w:rsidRPr="00AE1AE8">
        <w:t>frost</w:t>
      </w:r>
      <w:r w:rsidR="00AE1AE8" w:rsidRPr="00AE1AE8">
        <w:rPr>
          <w:lang w:val="ru-RU"/>
        </w:rPr>
        <w:t>-</w:t>
      </w:r>
      <w:r w:rsidR="00AE1AE8" w:rsidRPr="00AE1AE8">
        <w:t>home</w:t>
      </w:r>
      <w:r w:rsidR="00AE1AE8" w:rsidRPr="00AE1AE8">
        <w:rPr>
          <w:lang w:val="ru-RU"/>
        </w:rPr>
        <w:t>.</w:t>
      </w:r>
      <w:r w:rsidR="00AE1AE8" w:rsidRPr="00AE1AE8">
        <w:t>ru</w:t>
      </w:r>
      <w:r w:rsidR="00AE1AE8" w:rsidRPr="00AE1AE8">
        <w:rPr>
          <w:lang w:val="ru-RU"/>
        </w:rPr>
        <w:t>/</w:t>
      </w:r>
      <w:r w:rsidRPr="00AE1AE8">
        <w:rPr>
          <w:lang w:val="ru-RU"/>
        </w:rPr>
        <w:t>.</w:t>
      </w:r>
      <w:r w:rsidRPr="00AE1AE8">
        <w:rPr>
          <w:lang w:val="ru-RU"/>
        </w:rPr>
        <w:br/>
      </w:r>
      <w:r w:rsidRPr="00AE1AE8">
        <w:rPr>
          <w:lang w:val="ru-RU"/>
        </w:rPr>
        <w:br/>
      </w:r>
      <w:r w:rsidR="00AE1AE8" w:rsidRPr="00AE1AE8">
        <w:rPr>
          <w:lang w:val="ru-RU"/>
        </w:rPr>
        <w:t>____</w:t>
      </w:r>
      <w:r w:rsidRPr="00AE1AE8">
        <w:rPr>
          <w:lang w:val="ru-RU"/>
        </w:rPr>
        <w:br/>
      </w:r>
      <w:r w:rsidRPr="00AE1AE8">
        <w:rPr>
          <w:lang w:val="ru-RU"/>
        </w:rPr>
        <w:br/>
        <w:t>Реквизиты оператора:</w:t>
      </w:r>
      <w:r w:rsidRPr="00AE1AE8">
        <w:rPr>
          <w:lang w:val="ru-RU"/>
        </w:rPr>
        <w:br/>
        <w:t>ИП Морозова Варвара Фёдоровна</w:t>
      </w:r>
      <w:r w:rsidRPr="00AE1AE8">
        <w:rPr>
          <w:lang w:val="ru-RU"/>
        </w:rPr>
        <w:br/>
        <w:t>ОГРНИП: 325774600460358</w:t>
      </w:r>
      <w:r w:rsidRPr="00AE1AE8">
        <w:rPr>
          <w:lang w:val="ru-RU"/>
        </w:rPr>
        <w:br/>
        <w:t>ИНН: 772400614771</w:t>
      </w:r>
      <w:r w:rsidRPr="00AE1AE8">
        <w:rPr>
          <w:lang w:val="ru-RU"/>
        </w:rPr>
        <w:br/>
        <w:t>Юридический адрес: 107078, г. Москва, Орликов переулок, д. 8, кв. 33</w:t>
      </w:r>
      <w:r w:rsidRPr="00AE1AE8">
        <w:rPr>
          <w:lang w:val="ru-RU"/>
        </w:rPr>
        <w:br/>
        <w:t xml:space="preserve">Телефон: </w:t>
      </w:r>
      <w:r w:rsidR="00AE1AE8">
        <w:rPr>
          <w:lang w:val="ru-RU"/>
        </w:rPr>
        <w:t>8 (916) 000 64 42</w:t>
      </w:r>
      <w:r w:rsidRPr="00AE1AE8">
        <w:rPr>
          <w:lang w:val="ru-RU"/>
        </w:rPr>
        <w:br/>
      </w:r>
      <w:r>
        <w:t>E</w:t>
      </w:r>
      <w:r w:rsidRPr="00AE1AE8">
        <w:rPr>
          <w:lang w:val="ru-RU"/>
        </w:rPr>
        <w:t>-</w:t>
      </w:r>
      <w:r>
        <w:t>mail</w:t>
      </w:r>
      <w:r w:rsidRPr="00AE1AE8">
        <w:rPr>
          <w:lang w:val="ru-RU"/>
        </w:rPr>
        <w:t xml:space="preserve">: </w:t>
      </w:r>
      <w:r w:rsidR="00AE1AE8">
        <w:t>vita</w:t>
      </w:r>
      <w:r w:rsidR="00AE1AE8" w:rsidRPr="00AE1AE8">
        <w:rPr>
          <w:lang w:val="ru-RU"/>
        </w:rPr>
        <w:t>.</w:t>
      </w:r>
      <w:r w:rsidR="00AE1AE8">
        <w:t>mors</w:t>
      </w:r>
      <w:r w:rsidR="00AE1AE8" w:rsidRPr="00AE1AE8">
        <w:rPr>
          <w:lang w:val="ru-RU"/>
        </w:rPr>
        <w:t>@</w:t>
      </w:r>
      <w:r w:rsidR="00AE1AE8">
        <w:t>mail</w:t>
      </w:r>
      <w:r w:rsidR="00AE1AE8" w:rsidRPr="00AE1AE8">
        <w:rPr>
          <w:lang w:val="ru-RU"/>
        </w:rPr>
        <w:t>.</w:t>
      </w:r>
      <w:r w:rsidR="00AE1AE8">
        <w:t>ru</w:t>
      </w:r>
      <w:r w:rsidRPr="00AE1AE8">
        <w:rPr>
          <w:lang w:val="ru-RU"/>
        </w:rPr>
        <w:br/>
      </w:r>
    </w:p>
    <w:sectPr w:rsidR="000B17BC" w:rsidRPr="00AE1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345128">
    <w:abstractNumId w:val="8"/>
  </w:num>
  <w:num w:numId="2" w16cid:durableId="410856656">
    <w:abstractNumId w:val="6"/>
  </w:num>
  <w:num w:numId="3" w16cid:durableId="695350071">
    <w:abstractNumId w:val="5"/>
  </w:num>
  <w:num w:numId="4" w16cid:durableId="782650169">
    <w:abstractNumId w:val="4"/>
  </w:num>
  <w:num w:numId="5" w16cid:durableId="34085865">
    <w:abstractNumId w:val="7"/>
  </w:num>
  <w:num w:numId="6" w16cid:durableId="459298739">
    <w:abstractNumId w:val="3"/>
  </w:num>
  <w:num w:numId="7" w16cid:durableId="982319110">
    <w:abstractNumId w:val="2"/>
  </w:num>
  <w:num w:numId="8" w16cid:durableId="921792030">
    <w:abstractNumId w:val="1"/>
  </w:num>
  <w:num w:numId="9" w16cid:durableId="44770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7BC"/>
    <w:rsid w:val="0015074B"/>
    <w:rsid w:val="0029639D"/>
    <w:rsid w:val="00326F90"/>
    <w:rsid w:val="00830116"/>
    <w:rsid w:val="00AA1D8D"/>
    <w:rsid w:val="00AE1AE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888D2"/>
  <w14:defaultImageDpi w14:val="300"/>
  <w15:docId w15:val="{7253BFBD-2256-1640-9AB0-DA5376C6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Варвара Морозова</cp:lastModifiedBy>
  <cp:revision>2</cp:revision>
  <dcterms:created xsi:type="dcterms:W3CDTF">2013-12-23T23:15:00Z</dcterms:created>
  <dcterms:modified xsi:type="dcterms:W3CDTF">2025-10-29T09:49:00Z</dcterms:modified>
  <cp:category/>
</cp:coreProperties>
</file>